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51" w:type="dxa"/>
        <w:tblInd w:w="-289" w:type="dxa"/>
        <w:tblLook w:val="04A0" w:firstRow="1" w:lastRow="0" w:firstColumn="1" w:lastColumn="0" w:noHBand="0" w:noVBand="1"/>
      </w:tblPr>
      <w:tblGrid>
        <w:gridCol w:w="4820"/>
        <w:gridCol w:w="4531"/>
      </w:tblGrid>
      <w:tr w:rsidR="00454A19" w:rsidRPr="00DA2CE7" w14:paraId="4DF66298" w14:textId="77777777" w:rsidTr="008F2460">
        <w:trPr>
          <w:cantSplit/>
        </w:trPr>
        <w:tc>
          <w:tcPr>
            <w:tcW w:w="9351" w:type="dxa"/>
            <w:gridSpan w:val="2"/>
            <w:shd w:val="clear" w:color="auto" w:fill="F79646" w:themeFill="accent6"/>
            <w:tcMar>
              <w:top w:w="113" w:type="dxa"/>
              <w:bottom w:w="113" w:type="dxa"/>
            </w:tcMar>
          </w:tcPr>
          <w:p w14:paraId="1EB2D732" w14:textId="29DA8A6E" w:rsidR="00454A19" w:rsidRPr="004B24B8" w:rsidRDefault="00170B18" w:rsidP="004B24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Evaluatie</w:t>
            </w:r>
            <w:r w:rsidR="00F02B7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formulier scholingsactiviteit - aanvraag door individuele tolk</w:t>
            </w:r>
          </w:p>
        </w:tc>
      </w:tr>
      <w:tr w:rsidR="00454A19" w:rsidRPr="00DA2CE7" w14:paraId="6960A637" w14:textId="77777777" w:rsidTr="008F2460">
        <w:trPr>
          <w:cantSplit/>
        </w:trPr>
        <w:tc>
          <w:tcPr>
            <w:tcW w:w="9351" w:type="dxa"/>
            <w:gridSpan w:val="2"/>
            <w:shd w:val="clear" w:color="auto" w:fill="FBD4B4" w:themeFill="accent6" w:themeFillTint="66"/>
            <w:tcMar>
              <w:top w:w="113" w:type="dxa"/>
              <w:bottom w:w="113" w:type="dxa"/>
            </w:tcMar>
          </w:tcPr>
          <w:p w14:paraId="7BBEFF9A" w14:textId="12EF5D97" w:rsidR="00454A19" w:rsidRPr="00DA2CE7" w:rsidRDefault="00454A19" w:rsidP="1DBDEA29">
            <w:pPr>
              <w:spacing w:line="276" w:lineRule="auto"/>
              <w:rPr>
                <w:rFonts w:ascii="Quicksand" w:hAnsi="Quicksand" w:cstheme="minorBidi"/>
                <w:sz w:val="20"/>
                <w:szCs w:val="20"/>
              </w:rPr>
            </w:pPr>
            <w:r w:rsidRPr="1DBDEA29">
              <w:rPr>
                <w:rFonts w:asciiTheme="minorHAnsi" w:hAnsiTheme="minorHAnsi" w:cstheme="minorBidi"/>
                <w:sz w:val="22"/>
                <w:szCs w:val="22"/>
              </w:rPr>
              <w:t>Gegevens over de</w:t>
            </w:r>
            <w:r w:rsidR="00420C8C" w:rsidRPr="1DBDEA29">
              <w:rPr>
                <w:rFonts w:asciiTheme="minorHAnsi" w:hAnsiTheme="minorHAnsi" w:cstheme="minorBidi"/>
                <w:sz w:val="22"/>
                <w:szCs w:val="22"/>
              </w:rPr>
              <w:t xml:space="preserve"> sc</w:t>
            </w:r>
            <w:r w:rsidRPr="1DBDEA29">
              <w:rPr>
                <w:rFonts w:asciiTheme="minorHAnsi" w:hAnsiTheme="minorHAnsi" w:cstheme="minorBidi"/>
                <w:sz w:val="22"/>
                <w:szCs w:val="22"/>
              </w:rPr>
              <w:t>holingsactiviteit</w:t>
            </w:r>
          </w:p>
        </w:tc>
      </w:tr>
      <w:tr w:rsidR="008F11D1" w:rsidRPr="00DA2CE7" w14:paraId="48405E81" w14:textId="77777777" w:rsidTr="008F2460">
        <w:trPr>
          <w:cantSplit/>
          <w:trHeight w:val="527"/>
        </w:trPr>
        <w:tc>
          <w:tcPr>
            <w:tcW w:w="4820" w:type="dxa"/>
            <w:shd w:val="clear" w:color="auto" w:fill="FFFFFF" w:themeFill="background1"/>
            <w:vAlign w:val="center"/>
          </w:tcPr>
          <w:p w14:paraId="236578E8" w14:textId="43211CF1" w:rsidR="008F11D1" w:rsidRDefault="008F11D1" w:rsidP="004B24B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invullen evaluatieformulier</w:t>
            </w:r>
          </w:p>
        </w:tc>
        <w:tc>
          <w:tcPr>
            <w:tcW w:w="4531" w:type="dxa"/>
            <w:vAlign w:val="center"/>
          </w:tcPr>
          <w:p w14:paraId="06DC3094" w14:textId="77777777" w:rsidR="008F11D1" w:rsidRDefault="008F11D1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</w:tc>
      </w:tr>
      <w:tr w:rsidR="00170B18" w:rsidRPr="00DA2CE7" w14:paraId="788BE09F" w14:textId="77777777" w:rsidTr="008F2460">
        <w:trPr>
          <w:cantSplit/>
          <w:trHeight w:val="420"/>
        </w:trPr>
        <w:tc>
          <w:tcPr>
            <w:tcW w:w="4820" w:type="dxa"/>
            <w:shd w:val="clear" w:color="auto" w:fill="FFFFFF" w:themeFill="background1"/>
            <w:vAlign w:val="center"/>
          </w:tcPr>
          <w:p w14:paraId="546A68FE" w14:textId="5FFD1A04" w:rsidR="00170B18" w:rsidRPr="00454A19" w:rsidRDefault="00170B18" w:rsidP="1DBDEA2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DBDEA29">
              <w:rPr>
                <w:rFonts w:asciiTheme="minorHAnsi" w:hAnsiTheme="minorHAnsi" w:cstheme="minorBidi"/>
                <w:sz w:val="22"/>
                <w:szCs w:val="22"/>
              </w:rPr>
              <w:t>Naam scholingsactiviteit</w:t>
            </w:r>
          </w:p>
        </w:tc>
        <w:tc>
          <w:tcPr>
            <w:tcW w:w="4531" w:type="dxa"/>
            <w:vAlign w:val="center"/>
          </w:tcPr>
          <w:p w14:paraId="114AAAEC" w14:textId="77777777" w:rsidR="00170B18" w:rsidRDefault="00170B18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</w:tc>
      </w:tr>
      <w:tr w:rsidR="00170B18" w:rsidRPr="00DA2CE7" w14:paraId="0FC302C1" w14:textId="77777777" w:rsidTr="008F2460">
        <w:trPr>
          <w:cantSplit/>
          <w:trHeight w:val="630"/>
        </w:trPr>
        <w:tc>
          <w:tcPr>
            <w:tcW w:w="4820" w:type="dxa"/>
            <w:shd w:val="clear" w:color="auto" w:fill="FFFFFF" w:themeFill="background1"/>
            <w:vAlign w:val="center"/>
          </w:tcPr>
          <w:p w14:paraId="4F4AD193" w14:textId="57236C56" w:rsidR="00203557" w:rsidRPr="00454A19" w:rsidRDefault="00170B18" w:rsidP="1DBDEA2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DBDEA29">
              <w:rPr>
                <w:rFonts w:asciiTheme="minorHAnsi" w:hAnsiTheme="minorHAnsi" w:cstheme="minorBidi"/>
                <w:sz w:val="22"/>
                <w:szCs w:val="22"/>
              </w:rPr>
              <w:t xml:space="preserve">Nummer </w:t>
            </w:r>
            <w:r w:rsidR="00203557" w:rsidRPr="1DBDEA29">
              <w:rPr>
                <w:rFonts w:asciiTheme="minorHAnsi" w:hAnsiTheme="minorHAnsi" w:cstheme="minorBidi"/>
                <w:sz w:val="22"/>
                <w:szCs w:val="22"/>
              </w:rPr>
              <w:t xml:space="preserve">van de </w:t>
            </w:r>
            <w:r w:rsidRPr="1DBDEA29">
              <w:rPr>
                <w:rFonts w:asciiTheme="minorHAnsi" w:hAnsiTheme="minorHAnsi" w:cstheme="minorBidi"/>
                <w:sz w:val="22"/>
                <w:szCs w:val="22"/>
              </w:rPr>
              <w:t>scholingsactiviteit</w:t>
            </w:r>
            <w:r w:rsidR="00203557" w:rsidRPr="1DBDEA2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203557" w:rsidRPr="1DBDEA29">
              <w:rPr>
                <w:rFonts w:asciiTheme="minorHAnsi" w:hAnsiTheme="minorHAnsi" w:cstheme="minorBidi"/>
                <w:sz w:val="18"/>
                <w:szCs w:val="18"/>
              </w:rPr>
              <w:t>(</w:t>
            </w:r>
            <w:r w:rsidR="00F02B70">
              <w:rPr>
                <w:rFonts w:asciiTheme="minorHAnsi" w:hAnsiTheme="minorHAnsi" w:cstheme="minorBidi"/>
                <w:sz w:val="18"/>
                <w:szCs w:val="18"/>
              </w:rPr>
              <w:t>indien al bekend)</w:t>
            </w:r>
          </w:p>
        </w:tc>
        <w:tc>
          <w:tcPr>
            <w:tcW w:w="4531" w:type="dxa"/>
            <w:vAlign w:val="center"/>
          </w:tcPr>
          <w:p w14:paraId="0456C4A8" w14:textId="77777777" w:rsidR="00170B18" w:rsidRDefault="00170B18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</w:tc>
      </w:tr>
      <w:tr w:rsidR="00454A19" w:rsidRPr="00DA2CE7" w14:paraId="274C9D7D" w14:textId="77777777" w:rsidTr="008F2460">
        <w:trPr>
          <w:cantSplit/>
        </w:trPr>
        <w:tc>
          <w:tcPr>
            <w:tcW w:w="9351" w:type="dxa"/>
            <w:gridSpan w:val="2"/>
            <w:shd w:val="clear" w:color="auto" w:fill="FBD4B4" w:themeFill="accent6" w:themeFillTint="66"/>
            <w:tcMar>
              <w:top w:w="113" w:type="dxa"/>
              <w:bottom w:w="113" w:type="dxa"/>
            </w:tcMar>
          </w:tcPr>
          <w:p w14:paraId="567D7DB6" w14:textId="44CE1A8B" w:rsidR="00454A19" w:rsidRPr="00EA5EAD" w:rsidRDefault="00EA5EAD" w:rsidP="00EA5EAD">
            <w:pPr>
              <w:spacing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F246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Voldoet de training</w:t>
            </w:r>
            <w:r w:rsidRPr="00EA5EA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aan de leerdoelen die vooraf zijn gesteld en waaruit blijkt dat? </w:t>
            </w:r>
          </w:p>
        </w:tc>
      </w:tr>
      <w:tr w:rsidR="00454A19" w:rsidRPr="00DA2CE7" w14:paraId="4B4827F1" w14:textId="77777777" w:rsidTr="00966F02">
        <w:trPr>
          <w:cantSplit/>
          <w:trHeight w:val="1945"/>
        </w:trPr>
        <w:tc>
          <w:tcPr>
            <w:tcW w:w="9351" w:type="dxa"/>
            <w:gridSpan w:val="2"/>
            <w:shd w:val="clear" w:color="auto" w:fill="FFFFFF" w:themeFill="background1"/>
          </w:tcPr>
          <w:p w14:paraId="67B3E67F" w14:textId="77777777" w:rsidR="00454A19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0AAD3F4D" w14:textId="77777777" w:rsidR="00454A19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59CB07AF" w14:textId="77777777" w:rsidR="00454A19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6646310D" w14:textId="1C108E19" w:rsidR="00454A19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42281572" w14:textId="16CB9161" w:rsidR="00A65399" w:rsidRDefault="00A6539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1A94FD59" w14:textId="60C80144" w:rsidR="00A65399" w:rsidRDefault="00A6539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73E587E9" w14:textId="77777777" w:rsidR="00A65399" w:rsidRDefault="00A6539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667DB3FD" w14:textId="77777777" w:rsidR="004B24B8" w:rsidRDefault="004B24B8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54D6C426" w14:textId="77777777" w:rsidR="00454A19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1B619163" w14:textId="77777777" w:rsidR="00454A19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  <w:p w14:paraId="31314C48" w14:textId="4E2FD094" w:rsidR="00454A19" w:rsidRPr="00DA2CE7" w:rsidRDefault="00454A19" w:rsidP="004B24B8">
            <w:pPr>
              <w:spacing w:line="276" w:lineRule="auto"/>
              <w:rPr>
                <w:rFonts w:ascii="Quicksand" w:hAnsi="Quicksand" w:cstheme="minorHAnsi"/>
                <w:sz w:val="20"/>
                <w:szCs w:val="20"/>
              </w:rPr>
            </w:pPr>
          </w:p>
        </w:tc>
      </w:tr>
      <w:tr w:rsidR="008F2460" w:rsidRPr="00DA2CE7" w14:paraId="0E4A6661" w14:textId="77777777" w:rsidTr="008F2460">
        <w:trPr>
          <w:cantSplit/>
        </w:trPr>
        <w:tc>
          <w:tcPr>
            <w:tcW w:w="9351" w:type="dxa"/>
            <w:gridSpan w:val="2"/>
            <w:shd w:val="clear" w:color="auto" w:fill="FBD4B4" w:themeFill="accent6" w:themeFillTint="66"/>
            <w:tcMar>
              <w:top w:w="113" w:type="dxa"/>
              <w:bottom w:w="113" w:type="dxa"/>
            </w:tcMar>
          </w:tcPr>
          <w:p w14:paraId="52F4A428" w14:textId="7145C088" w:rsidR="008F2460" w:rsidRPr="00DA2CE7" w:rsidRDefault="008F2460" w:rsidP="008F2460">
            <w:pPr>
              <w:spacing w:after="160" w:line="259" w:lineRule="auto"/>
              <w:contextualSpacing/>
              <w:rPr>
                <w:rFonts w:ascii="Quicksand" w:hAnsi="Quicksand" w:cstheme="minorBidi"/>
                <w:sz w:val="20"/>
                <w:szCs w:val="20"/>
              </w:rPr>
            </w:pPr>
            <w:r w:rsidRPr="704C56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Kun je datgene wat je hebt geleerd toepassen in je beroepspraktijk en waar blijkt dat uit?</w:t>
            </w:r>
          </w:p>
        </w:tc>
      </w:tr>
      <w:tr w:rsidR="008F2460" w:rsidRPr="00DA2CE7" w14:paraId="22F4BF78" w14:textId="77777777" w:rsidTr="008F2460">
        <w:trPr>
          <w:cantSplit/>
          <w:trHeight w:val="1301"/>
        </w:trPr>
        <w:tc>
          <w:tcPr>
            <w:tcW w:w="935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44F5C0DD" w14:textId="77777777" w:rsidR="008F2460" w:rsidRDefault="008F2460" w:rsidP="008F2460">
            <w:pPr>
              <w:spacing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F2460" w:rsidRPr="00DA2CE7" w14:paraId="1E5E8360" w14:textId="77777777" w:rsidTr="008F2460">
        <w:trPr>
          <w:cantSplit/>
        </w:trPr>
        <w:tc>
          <w:tcPr>
            <w:tcW w:w="9351" w:type="dxa"/>
            <w:gridSpan w:val="2"/>
            <w:shd w:val="clear" w:color="auto" w:fill="FBD4B4" w:themeFill="accent6" w:themeFillTint="66"/>
            <w:tcMar>
              <w:top w:w="113" w:type="dxa"/>
              <w:bottom w:w="113" w:type="dxa"/>
            </w:tcMar>
          </w:tcPr>
          <w:p w14:paraId="09BC7844" w14:textId="77866BF8" w:rsidR="008F2460" w:rsidRPr="704C5695" w:rsidRDefault="008F2460" w:rsidP="008F2460">
            <w:pPr>
              <w:spacing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Was er voldoende ruimte voor interactie bij zowel het live volgen van een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webinar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én bij het terugkijken ervan?</w:t>
            </w:r>
          </w:p>
        </w:tc>
      </w:tr>
      <w:tr w:rsidR="008F2460" w:rsidRPr="00DA2CE7" w14:paraId="17500EF9" w14:textId="77777777" w:rsidTr="008F2460">
        <w:trPr>
          <w:cantSplit/>
          <w:trHeight w:val="2058"/>
        </w:trPr>
        <w:tc>
          <w:tcPr>
            <w:tcW w:w="9351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58B79EB3" w14:textId="77777777" w:rsidR="008F2460" w:rsidRDefault="008F2460" w:rsidP="008F2460">
            <w:pPr>
              <w:spacing w:after="160" w:line="259" w:lineRule="auto"/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9180FCA" w14:textId="77777777" w:rsidR="00454A19" w:rsidRDefault="00454A19" w:rsidP="004B24B8">
      <w:pPr>
        <w:spacing w:line="276" w:lineRule="auto"/>
        <w:rPr>
          <w:rFonts w:ascii="Quicksand" w:hAnsi="Quicksand" w:cstheme="minorHAnsi"/>
        </w:rPr>
      </w:pPr>
    </w:p>
    <w:sectPr w:rsidR="00454A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69CA" w14:textId="77777777" w:rsidR="00D45CF5" w:rsidRDefault="00D45CF5" w:rsidP="00454A19">
      <w:r>
        <w:separator/>
      </w:r>
    </w:p>
  </w:endnote>
  <w:endnote w:type="continuationSeparator" w:id="0">
    <w:p w14:paraId="6474D653" w14:textId="77777777" w:rsidR="00D45CF5" w:rsidRDefault="00D45CF5" w:rsidP="00454A19">
      <w:r>
        <w:continuationSeparator/>
      </w:r>
    </w:p>
  </w:endnote>
  <w:endnote w:type="continuationNotice" w:id="1">
    <w:p w14:paraId="054AAF64" w14:textId="77777777" w:rsidR="00D45CF5" w:rsidRDefault="00D45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mbria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15487447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49187A" w14:textId="057F06A7" w:rsidR="00454A19" w:rsidRPr="00454A19" w:rsidRDefault="00454A19" w:rsidP="00454A19">
            <w:pPr>
              <w:pStyle w:val="Voettekst"/>
              <w:tabs>
                <w:tab w:val="left" w:pos="70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54A1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Pagina </w:t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54A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0B11E3C" w14:textId="77777777" w:rsidR="00454A19" w:rsidRDefault="00454A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5A5D" w14:textId="77777777" w:rsidR="00D45CF5" w:rsidRDefault="00D45CF5" w:rsidP="00454A19">
      <w:r>
        <w:separator/>
      </w:r>
    </w:p>
  </w:footnote>
  <w:footnote w:type="continuationSeparator" w:id="0">
    <w:p w14:paraId="4173622C" w14:textId="77777777" w:rsidR="00D45CF5" w:rsidRDefault="00D45CF5" w:rsidP="00454A19">
      <w:r>
        <w:continuationSeparator/>
      </w:r>
    </w:p>
  </w:footnote>
  <w:footnote w:type="continuationNotice" w:id="1">
    <w:p w14:paraId="06110286" w14:textId="77777777" w:rsidR="00D45CF5" w:rsidRDefault="00D45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AEFF" w14:textId="496DDF8D" w:rsidR="00454A19" w:rsidRDefault="00454A19">
    <w:pPr>
      <w:pStyle w:val="Koptekst"/>
      <w:rPr>
        <w:rFonts w:asciiTheme="minorHAnsi" w:hAnsiTheme="minorHAnsi" w:cstheme="minorHAnsi"/>
        <w:sz w:val="22"/>
        <w:szCs w:val="22"/>
      </w:rPr>
    </w:pPr>
  </w:p>
  <w:p w14:paraId="618BE579" w14:textId="77777777" w:rsidR="004B24B8" w:rsidRPr="004B24B8" w:rsidRDefault="004B24B8">
    <w:pPr>
      <w:pStyle w:val="Kopteks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65C87"/>
    <w:multiLevelType w:val="multilevel"/>
    <w:tmpl w:val="60BC6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42"/>
    <w:rsid w:val="000758F3"/>
    <w:rsid w:val="00170B18"/>
    <w:rsid w:val="00181746"/>
    <w:rsid w:val="00203557"/>
    <w:rsid w:val="00304F4F"/>
    <w:rsid w:val="00420C8C"/>
    <w:rsid w:val="0045299D"/>
    <w:rsid w:val="00454A19"/>
    <w:rsid w:val="004B24B8"/>
    <w:rsid w:val="005C1584"/>
    <w:rsid w:val="00685EDB"/>
    <w:rsid w:val="00717915"/>
    <w:rsid w:val="008B4B3D"/>
    <w:rsid w:val="008F11D1"/>
    <w:rsid w:val="008F2460"/>
    <w:rsid w:val="00914803"/>
    <w:rsid w:val="00966F02"/>
    <w:rsid w:val="0098425E"/>
    <w:rsid w:val="00985847"/>
    <w:rsid w:val="009D053B"/>
    <w:rsid w:val="009E6887"/>
    <w:rsid w:val="00A65399"/>
    <w:rsid w:val="00AB15AD"/>
    <w:rsid w:val="00AB6417"/>
    <w:rsid w:val="00B14B6B"/>
    <w:rsid w:val="00B47762"/>
    <w:rsid w:val="00B62242"/>
    <w:rsid w:val="00C4090F"/>
    <w:rsid w:val="00CA4A1C"/>
    <w:rsid w:val="00CC253D"/>
    <w:rsid w:val="00D45CF5"/>
    <w:rsid w:val="00D74875"/>
    <w:rsid w:val="00D839A9"/>
    <w:rsid w:val="00E65C1C"/>
    <w:rsid w:val="00E80CAB"/>
    <w:rsid w:val="00EA5EAD"/>
    <w:rsid w:val="00EB1370"/>
    <w:rsid w:val="00F02B70"/>
    <w:rsid w:val="00F14067"/>
    <w:rsid w:val="00F50BEA"/>
    <w:rsid w:val="00F679E1"/>
    <w:rsid w:val="03264983"/>
    <w:rsid w:val="1DBDEA29"/>
    <w:rsid w:val="2F6FABA1"/>
    <w:rsid w:val="704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9964B"/>
  <w14:defaultImageDpi w14:val="0"/>
  <w15:docId w15:val="{4B97E5BA-EB3C-44DC-8A3E-F189EC16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B62242"/>
    <w:pPr>
      <w:keepNext/>
      <w:tabs>
        <w:tab w:val="num" w:pos="360"/>
      </w:tabs>
      <w:ind w:left="360" w:hanging="360"/>
      <w:jc w:val="both"/>
      <w:outlineLvl w:val="8"/>
    </w:pPr>
    <w:rPr>
      <w:rFonts w:ascii="Arial" w:hAnsi="Arial" w:cs="Arial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table" w:styleId="Tabelraster">
    <w:name w:val="Table Grid"/>
    <w:basedOn w:val="Standaardtabel"/>
    <w:uiPriority w:val="39"/>
    <w:rsid w:val="00B62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454A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4A19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54A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4A19"/>
    <w:rPr>
      <w:sz w:val="24"/>
      <w:szCs w:val="24"/>
    </w:rPr>
  </w:style>
  <w:style w:type="character" w:styleId="Verwijzingopmerking">
    <w:name w:val="annotation reference"/>
    <w:basedOn w:val="Standaardalinea-lettertype"/>
    <w:rsid w:val="00E80CA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80C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80CAB"/>
  </w:style>
  <w:style w:type="paragraph" w:styleId="Onderwerpvanopmerking">
    <w:name w:val="annotation subject"/>
    <w:basedOn w:val="Tekstopmerking"/>
    <w:next w:val="Tekstopmerking"/>
    <w:link w:val="OnderwerpvanopmerkingChar"/>
    <w:rsid w:val="00E80C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80CAB"/>
    <w:rPr>
      <w:b/>
      <w:bCs/>
    </w:rPr>
  </w:style>
  <w:style w:type="character" w:customStyle="1" w:styleId="normaltextrun">
    <w:name w:val="normaltextrun"/>
    <w:basedOn w:val="Standaardalinea-lettertype"/>
    <w:rsid w:val="008F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0" ma:contentTypeDescription="Een nieuw document maken." ma:contentTypeScope="" ma:versionID="175a0f5d66c53573d895a0027017e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08E2D-302F-4388-B0A6-90F37C097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7E8D2-AC69-4F50-B992-B5EAB225F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A7B173-4160-4C18-8932-E5608518EE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456</Characters>
  <Application>Microsoft Office Word</Application>
  <DocSecurity>0</DocSecurity>
  <Lines>3</Lines>
  <Paragraphs>1</Paragraphs>
  <ScaleCrop>false</ScaleCrop>
  <Company>Nvmbr/Stkp/Stadap/Kabiz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Verbeterplan scholingsactiviteiten, bij accreditatieaanvraag voor twee jaar</dc:title>
  <dc:subject/>
  <dc:creator>sgeers</dc:creator>
  <cp:keywords/>
  <dc:description/>
  <cp:lastModifiedBy>Info StichtingRTGS</cp:lastModifiedBy>
  <cp:revision>3</cp:revision>
  <dcterms:created xsi:type="dcterms:W3CDTF">2025-11-03T14:59:00Z</dcterms:created>
  <dcterms:modified xsi:type="dcterms:W3CDTF">2025-11-05T07:43:00Z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